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A4" w:rsidRPr="008318A4" w:rsidRDefault="008C14A4" w:rsidP="00A53311">
      <w:pPr>
        <w:pStyle w:val="1"/>
        <w:jc w:val="center"/>
      </w:pPr>
      <w:r w:rsidRPr="008318A4">
        <w:t>КАРТА НАБЛЮДЕНИЯ И АНАЛИЗА УРОКА</w:t>
      </w:r>
    </w:p>
    <w:p w:rsidR="008C14A4" w:rsidRPr="008318A4" w:rsidRDefault="008C14A4" w:rsidP="008C14A4">
      <w:pPr>
        <w:pStyle w:val="a4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</w:pPr>
      <w:r w:rsidRPr="008318A4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>Дата проведения______________Учитель____________________________Класс____</w:t>
      </w:r>
    </w:p>
    <w:p w:rsidR="008C14A4" w:rsidRPr="008318A4" w:rsidRDefault="008C14A4" w:rsidP="008C14A4">
      <w:pPr>
        <w:pStyle w:val="a4"/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</w:pPr>
      <w:r w:rsidRPr="008318A4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>Тема урока________________________________________________________________</w:t>
      </w:r>
    </w:p>
    <w:p w:rsidR="008C14A4" w:rsidRDefault="008C14A4" w:rsidP="008C14A4">
      <w:pPr>
        <w:pStyle w:val="a4"/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</w:pPr>
      <w:r w:rsidRPr="008318A4">
        <w:rPr>
          <w:rFonts w:ascii="Times New Roman" w:hAnsi="Times New Roman" w:cs="Times New Roman"/>
          <w:b/>
          <w:color w:val="808080" w:themeColor="background1" w:themeShade="80"/>
          <w:sz w:val="24"/>
          <w:szCs w:val="24"/>
        </w:rPr>
        <w:t xml:space="preserve">Цель посещения урока: </w:t>
      </w:r>
      <w:r w:rsidRPr="008318A4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анализ деятельности учителя по формированию  </w:t>
      </w:r>
      <w:r w:rsidR="00583FB1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функциональной </w:t>
      </w:r>
      <w:r w:rsidR="005C3515" w:rsidRPr="008318A4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грамотности</w:t>
      </w:r>
      <w:r w:rsidRPr="008318A4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учащихся  на урок</w:t>
      </w:r>
      <w:r w:rsidR="00A31843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>е.</w:t>
      </w:r>
    </w:p>
    <w:p w:rsidR="00A31843" w:rsidRDefault="00A31843" w:rsidP="008C14A4">
      <w:pPr>
        <w:pStyle w:val="a4"/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ФИО </w:t>
      </w:r>
      <w:proofErr w:type="gramStart"/>
      <w:r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>посетившего</w:t>
      </w:r>
      <w:proofErr w:type="gramEnd"/>
      <w:r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урок__________________________________</w:t>
      </w:r>
    </w:p>
    <w:p w:rsidR="00A31843" w:rsidRPr="008318A4" w:rsidRDefault="00A31843" w:rsidP="008C14A4">
      <w:pPr>
        <w:pStyle w:val="a4"/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4"/>
          <w:u w:val="single"/>
        </w:rPr>
      </w:pPr>
    </w:p>
    <w:tbl>
      <w:tblPr>
        <w:tblW w:w="10773" w:type="dxa"/>
        <w:tblInd w:w="-101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4"/>
        <w:gridCol w:w="720"/>
        <w:gridCol w:w="7"/>
        <w:gridCol w:w="1372"/>
        <w:gridCol w:w="831"/>
        <w:gridCol w:w="7"/>
        <w:gridCol w:w="2422"/>
      </w:tblGrid>
      <w:tr w:rsidR="008318A4" w:rsidRPr="008318A4" w:rsidTr="00772A96">
        <w:trPr>
          <w:trHeight w:val="360"/>
        </w:trPr>
        <w:tc>
          <w:tcPr>
            <w:tcW w:w="541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14A4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Параметры </w:t>
            </w:r>
            <w:r w:rsidR="008C14A4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наблюдения и </w:t>
            </w: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анализа</w:t>
            </w:r>
          </w:p>
          <w:p w:rsidR="00C1787F" w:rsidRPr="008318A4" w:rsidRDefault="008C14A4" w:rsidP="00C1787F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                       на уроке </w:t>
            </w:r>
          </w:p>
        </w:tc>
        <w:tc>
          <w:tcPr>
            <w:tcW w:w="2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Констатация</w:t>
            </w:r>
          </w:p>
        </w:tc>
        <w:tc>
          <w:tcPr>
            <w:tcW w:w="24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Содержательный анализ</w:t>
            </w:r>
          </w:p>
          <w:p w:rsidR="00C1787F" w:rsidRPr="008318A4" w:rsidRDefault="00CA5E65" w:rsidP="00C1787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  <w:t>(Примеры заданий</w:t>
            </w:r>
            <w:r w:rsidR="00C1787F" w:rsidRPr="008318A4">
              <w:rPr>
                <w:rFonts w:ascii="Times New Roman" w:eastAsia="Times New Roman" w:hAnsi="Times New Roman" w:cs="Times New Roman"/>
                <w:b/>
                <w:i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="008318A4" w:rsidRPr="008318A4" w:rsidTr="00772A96">
        <w:trPr>
          <w:trHeight w:val="419"/>
        </w:trPr>
        <w:tc>
          <w:tcPr>
            <w:tcW w:w="541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1F5C5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да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C1787F" w:rsidRPr="008318A4" w:rsidRDefault="00C1787F" w:rsidP="00C904D4">
            <w:pPr>
              <w:tabs>
                <w:tab w:val="left" w:pos="1045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частично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C1787F" w:rsidRPr="008318A4" w:rsidRDefault="00C1787F" w:rsidP="00B322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нет</w:t>
            </w:r>
          </w:p>
        </w:tc>
        <w:tc>
          <w:tcPr>
            <w:tcW w:w="24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7226B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A5E65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I. </w:t>
            </w: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Анализ этапов урока, </w:t>
            </w:r>
            <w:r w:rsidR="00CA5E65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направленных на формирование функциональной</w:t>
            </w:r>
            <w:r w:rsidR="005C3515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грамотности</w:t>
            </w: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1.Мотивирована ли деятельность учащихся? Вызван ли интерес к теме работы?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A5E65" w:rsidP="00583FB1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а</w:t>
            </w:r>
            <w:proofErr w:type="gramStart"/>
            <w:r w:rsidR="00C1787F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.С</w:t>
            </w:r>
            <w:proofErr w:type="gramEnd"/>
            <w:r w:rsidR="00C1787F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оздана</w:t>
            </w:r>
            <w:proofErr w:type="spellEnd"/>
            <w:r w:rsidR="00C1787F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ли проблемная ситуация</w:t>
            </w:r>
            <w:r w:rsidR="00630384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(</w:t>
            </w:r>
            <w:r w:rsidR="00630384" w:rsidRPr="008318A4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проблемная ситуация  «с удивлением», проблемная ситуация « с затруднением»)</w:t>
            </w:r>
            <w:r w:rsidR="00EB4B3E" w:rsidRPr="008318A4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A5E65" w:rsidP="00EB4B3E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б</w:t>
            </w:r>
            <w:proofErr w:type="gramEnd"/>
            <w:r w:rsidR="00C1787F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. 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A5E65" w:rsidP="005C3515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в</w:t>
            </w:r>
            <w:r w:rsidR="00C1787F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. 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583FB1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5. </w:t>
            </w:r>
            <w:r w:rsidR="005C3515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Формирование </w:t>
            </w:r>
            <w:r w:rsidR="00583FB1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функциональной </w:t>
            </w:r>
            <w:r w:rsidR="005C3515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грамотности </w:t>
            </w: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583FB1" w:rsidP="00B2566A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Читательская </w:t>
            </w:r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(чтение, осмысление, использование, </w:t>
            </w:r>
            <w:proofErr w:type="spellStart"/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размышление</w:t>
            </w:r>
            <w:proofErr w:type="gramStart"/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,и</w:t>
            </w:r>
            <w:proofErr w:type="gramEnd"/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нтерпретация</w:t>
            </w:r>
            <w:proofErr w:type="spellEnd"/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583FB1">
        <w:trPr>
          <w:trHeight w:val="363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B2566A" w:rsidP="00EB4B3E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</w:t>
            </w:r>
            <w:r w:rsidR="00583FB1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атематическая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(применение,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интепретация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размышление, формулирование)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EB4B3E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B4B3E" w:rsidRPr="008318A4" w:rsidRDefault="00B2566A" w:rsidP="00583F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="00583FB1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стественнонаучная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агрументивание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обосн</w:t>
            </w:r>
            <w:r w:rsidR="00C066DF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вание, объяснение, исследование)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B4B3E" w:rsidRPr="008318A4" w:rsidRDefault="00EB4B3E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B4B3E" w:rsidRPr="008318A4" w:rsidRDefault="00EB4B3E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B4B3E" w:rsidRPr="008318A4" w:rsidRDefault="00EB4B3E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B4B3E" w:rsidRPr="008318A4" w:rsidRDefault="00EB4B3E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583FB1" w:rsidRPr="008318A4" w:rsidTr="00583FB1">
        <w:trPr>
          <w:trHeight w:val="238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3FB1" w:rsidRDefault="00B2566A" w:rsidP="00583F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Ф</w:t>
            </w:r>
            <w:r w:rsidR="00583FB1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инансовая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(анализ, планирование,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упрал</w:t>
            </w:r>
            <w:r w:rsidR="00A53311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3FB1" w:rsidRPr="008318A4" w:rsidRDefault="00583FB1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3FB1" w:rsidRPr="008318A4" w:rsidRDefault="00583FB1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3FB1" w:rsidRPr="008318A4" w:rsidRDefault="00583FB1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3FB1" w:rsidRPr="008318A4" w:rsidRDefault="00583FB1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B2566A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566A" w:rsidRDefault="00B2566A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Глобальные компетенции (понима</w:t>
            </w:r>
            <w:r w:rsidR="00A31843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агрументиров</w:t>
            </w:r>
            <w:r w:rsidR="00A31843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оценива</w:t>
            </w:r>
            <w:r w:rsidR="00A31843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последстви</w:t>
            </w:r>
            <w:r w:rsidR="00A31843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566A" w:rsidRPr="008318A4" w:rsidRDefault="00B2566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566A" w:rsidRPr="008318A4" w:rsidRDefault="00B2566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566A" w:rsidRPr="008318A4" w:rsidRDefault="00B2566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566A" w:rsidRPr="008318A4" w:rsidRDefault="00B2566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B2566A" w:rsidP="00B2566A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Креативност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выдвигать идеи, творить, улучшать)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rPr>
          <w:trHeight w:val="757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EB4B3E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6. Предложено ли домашнее задание, содержащее элементы </w:t>
            </w:r>
            <w:r w:rsidR="00EB4B3E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формирования </w:t>
            </w:r>
            <w:r w:rsidR="00A31843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функциональной </w:t>
            </w:r>
            <w:r w:rsidR="00EB4B3E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грамотности</w:t>
            </w: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? 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II. Анализ деятельности учителя</w:t>
            </w: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1.Осуществлялись ли принципы:</w:t>
            </w:r>
          </w:p>
        </w:tc>
      </w:tr>
      <w:tr w:rsidR="008318A4" w:rsidRPr="008318A4" w:rsidTr="00583FB1">
        <w:trPr>
          <w:trHeight w:val="381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-минимум информации от учителя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973ECD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73ECD" w:rsidRPr="008318A4" w:rsidRDefault="00583FB1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максимум управленческой деятельности учителем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73ECD" w:rsidRPr="008318A4" w:rsidRDefault="00973ECD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73ECD" w:rsidRPr="008318A4" w:rsidRDefault="00973ECD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73ECD" w:rsidRPr="008318A4" w:rsidRDefault="00973ECD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3ECD" w:rsidRPr="008318A4" w:rsidRDefault="00973ECD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583F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 </w:t>
            </w:r>
            <w:r w:rsidR="00B2566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создавались условия для деятельности уч-ся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2. Применялись ли следующие приемы преподавания:</w:t>
            </w: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-сопоставление с новыми фактами  или анализ известных фактов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 </w:t>
            </w:r>
            <w:r w:rsidR="004E693F" w:rsidRPr="000A4420">
              <w:rPr>
                <w:rFonts w:ascii="Times New Roman" w:hAnsi="Times New Roman" w:cs="Times New Roman"/>
                <w:i/>
                <w:color w:val="7F7F7F" w:themeColor="text1" w:themeTint="80"/>
              </w:rPr>
              <w:t>Прогнозирование и выявление свойств, объектов, процессов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4E693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Pr="008A2955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4"/>
                <w:szCs w:val="24"/>
              </w:rPr>
              <w:t xml:space="preserve">применение полученных знаний </w:t>
            </w:r>
            <w:r w:rsidR="008A2955" w:rsidRPr="008A2955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4"/>
                <w:szCs w:val="24"/>
              </w:rPr>
              <w:t xml:space="preserve">в </w:t>
            </w:r>
            <w:r w:rsidR="008A2955" w:rsidRPr="008A2955">
              <w:rPr>
                <w:rFonts w:ascii="Times New Roman" w:hAnsi="Times New Roman" w:cs="Times New Roman"/>
                <w:i/>
                <w:color w:val="7F7F7F" w:themeColor="text1" w:themeTint="80"/>
                <w:sz w:val="24"/>
                <w:szCs w:val="24"/>
                <w:shd w:val="clear" w:color="auto" w:fill="FFFFFF"/>
              </w:rPr>
              <w:t>ситуациях реальной жизни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3. Осуществлялась ли активизация мыслительной деятельности учащихся через:</w:t>
            </w: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- </w:t>
            </w: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загадки, ребусы, ролевые игры</w:t>
            </w:r>
            <w:r w:rsidR="00243BAA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опорные схемы</w:t>
            </w:r>
            <w:r w:rsidR="00C26BD7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, творческие задания, кроссворды, викторины </w:t>
            </w: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A53311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4. Направлена ли деятельность учителя на формирование </w:t>
            </w:r>
            <w:r w:rsidR="00583FB1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функциональной </w:t>
            </w:r>
            <w:r w:rsidR="005C3515"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грамотности</w:t>
            </w:r>
            <w:proofErr w:type="gramStart"/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9B4F75" w:rsidP="009B4F75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овладение детьми методами научного познания</w:t>
            </w:r>
            <w:r w:rsidR="00EB4B3E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смыслового</w:t>
            </w:r>
            <w:r w:rsidR="00A31843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B4B3E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чтения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904D4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lastRenderedPageBreak/>
              <w:t xml:space="preserve">-получение </w:t>
            </w:r>
            <w:r w:rsidR="00C904D4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детьми полноценных, осознанных </w:t>
            </w: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 гибко используемых  в жизни знаний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4F75" w:rsidRPr="008318A4" w:rsidRDefault="009B4F75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14A4" w:rsidRPr="008318A4" w:rsidRDefault="008C14A4" w:rsidP="00EB4B3E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</w:pPr>
            <w:bookmarkStart w:id="0" w:name="318"/>
            <w:r w:rsidRPr="008318A4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 xml:space="preserve">-усвоение учениками знаний и умений, добытых в ходе активного поиска и самостоятельного </w:t>
            </w:r>
            <w:bookmarkEnd w:id="0"/>
            <w:r w:rsidR="00EB4B3E" w:rsidRPr="008318A4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чтения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14A4" w:rsidRPr="008318A4" w:rsidRDefault="008C14A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14A4" w:rsidRPr="008318A4" w:rsidRDefault="008C14A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14A4" w:rsidRPr="008318A4" w:rsidRDefault="008C14A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14A4" w:rsidRPr="008318A4" w:rsidRDefault="008C14A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3BAA" w:rsidRPr="008318A4" w:rsidRDefault="00243BAA" w:rsidP="008C14A4">
            <w:pPr>
              <w:pStyle w:val="a4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</w:pPr>
            <w:r w:rsidRPr="008318A4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- установление причинно-следственных связей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3BAA" w:rsidRPr="008318A4" w:rsidRDefault="00243BA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3BAA" w:rsidRPr="008318A4" w:rsidRDefault="00243BA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43BAA" w:rsidRPr="008318A4" w:rsidRDefault="00243BA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3BAA" w:rsidRPr="008318A4" w:rsidRDefault="00243BAA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8C14A4">
            <w:pPr>
              <w:pStyle w:val="a4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</w:pPr>
            <w:r w:rsidRPr="008318A4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-развитие привычки к умственному труду</w:t>
            </w:r>
          </w:p>
          <w:p w:rsidR="00C904D4" w:rsidRPr="008318A4" w:rsidRDefault="00C904D4" w:rsidP="008C14A4">
            <w:pPr>
              <w:pStyle w:val="a4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904D4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III. Анализ организации деятельности детей</w:t>
            </w:r>
          </w:p>
        </w:tc>
      </w:tr>
      <w:tr w:rsidR="008318A4" w:rsidRPr="008318A4" w:rsidTr="00772A96"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1.Реализованы ли потребности детей:</w:t>
            </w:r>
          </w:p>
        </w:tc>
      </w:tr>
      <w:tr w:rsidR="008318A4" w:rsidRPr="008318A4" w:rsidTr="00772A96">
        <w:trPr>
          <w:trHeight w:val="607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A53311" w:rsidP="00A5331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-умение</w:t>
            </w:r>
            <w:r w:rsidR="00C1787F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применять знания в новой ситуации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8318A4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-потребность в процессе самостоятельной работы, разрешить учебную проблему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A53311">
            <w:pPr>
              <w:pStyle w:val="a4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2. Формирова</w:t>
            </w:r>
            <w:r w:rsidR="00A53311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ние универсальных учебных действий: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A31843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умение работать с различными источниками информации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8318A4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-постановка целей и задач </w:t>
            </w:r>
            <w:r w:rsidR="008318A4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деятельности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630384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-умение  </w:t>
            </w:r>
            <w:r w:rsidR="00630384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представлять информацию о предмете на языке образов, символов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9B4F75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="009B4F75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умение планировать и двигаться по плану</w:t>
            </w:r>
            <w:r w:rsidR="00973ECD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составлять план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умение самостоятельно добывать информацию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0384" w:rsidRPr="008318A4" w:rsidRDefault="00630384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Pr="008318A4">
              <w:rPr>
                <w:color w:val="808080" w:themeColor="background1" w:themeShade="80"/>
                <w:sz w:val="28"/>
                <w:szCs w:val="28"/>
                <w:shd w:val="clear" w:color="auto" w:fill="FFFFFF"/>
              </w:rPr>
              <w:t xml:space="preserve"> </w:t>
            </w: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умение критически относиться к получаемой информации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0384" w:rsidRPr="008318A4" w:rsidRDefault="0063038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0384" w:rsidRPr="008318A4" w:rsidRDefault="0063038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0384" w:rsidRPr="008318A4" w:rsidRDefault="0063038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384" w:rsidRPr="008318A4" w:rsidRDefault="0063038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rPr>
          <w:trHeight w:val="639"/>
        </w:trPr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6BD7" w:rsidRPr="008318A4" w:rsidRDefault="00C26BD7" w:rsidP="00C26BD7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-умение конспектировать, строить опорные схемы, работать  с ними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6BD7" w:rsidRPr="008318A4" w:rsidRDefault="00C26BD7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6BD7" w:rsidRPr="008318A4" w:rsidRDefault="00C26BD7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6BD7" w:rsidRPr="008318A4" w:rsidRDefault="00C26BD7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6BD7" w:rsidRPr="008318A4" w:rsidRDefault="00C26BD7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формулирование вопросов, умение вести учебный диалог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строить логически стройное высказывание, быть доказательным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="002774B1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умение работать с текстом, выделять главное в нем, сравнивать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2774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="002774B1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умение анализировать  собственную деятельность и ее результаты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2774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</w:t>
            </w:r>
            <w:r w:rsidR="002774B1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умение демонстрировать свои достижения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2774B1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 </w:t>
            </w:r>
            <w:r w:rsidR="002774B1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умение взаимодействовать</w:t>
            </w:r>
            <w:r w:rsidR="00A642F3"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работать в группе в разных ролях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- пополнение знаний других учащихся новыми сведениями</w:t>
            </w:r>
            <w:r w:rsidR="00973ECD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из текста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умение обобщать, делать выводы</w:t>
            </w: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C904D4" w:rsidRPr="008318A4" w:rsidRDefault="00C904D4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C1787F">
            <w:pPr>
              <w:pStyle w:val="a4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318A4" w:rsidRPr="008318A4" w:rsidTr="00772A96">
        <w:tc>
          <w:tcPr>
            <w:tcW w:w="5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2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87F" w:rsidRPr="008318A4" w:rsidRDefault="00C1787F" w:rsidP="00B322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A31843" w:rsidRDefault="00A31843" w:rsidP="007226BA">
      <w:pPr>
        <w:pStyle w:val="a4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</w:pPr>
    </w:p>
    <w:p w:rsidR="00A31843" w:rsidRDefault="00A31843" w:rsidP="007226BA">
      <w:pPr>
        <w:pStyle w:val="a4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</w:pPr>
    </w:p>
    <w:p w:rsidR="00B322E2" w:rsidRPr="008318A4" w:rsidRDefault="00B322E2" w:rsidP="007226BA">
      <w:pPr>
        <w:pStyle w:val="a4"/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</w:pP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Обработка результатов анализа:</w:t>
      </w:r>
    </w:p>
    <w:p w:rsidR="00B322E2" w:rsidRPr="008318A4" w:rsidRDefault="00B322E2" w:rsidP="007226BA">
      <w:pPr>
        <w:pStyle w:val="a4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  <w:r w:rsidRPr="008318A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>-подсчитать количество ответов «да»</w:t>
      </w:r>
      <w:proofErr w:type="gramStart"/>
      <w:r w:rsidRPr="008318A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>,«</w:t>
      </w:r>
      <w:proofErr w:type="gramEnd"/>
      <w:r w:rsidRPr="008318A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>частично»</w:t>
      </w:r>
      <w:r w:rsidR="00C26BD7" w:rsidRPr="008318A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 и </w:t>
      </w:r>
      <w:r w:rsidRPr="008318A4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  <w:t xml:space="preserve"> « нет».</w:t>
      </w:r>
    </w:p>
    <w:p w:rsidR="00820E3A" w:rsidRPr="008318A4" w:rsidRDefault="00B322E2" w:rsidP="007226BA">
      <w:pPr>
        <w:pStyle w:val="a4"/>
        <w:rPr>
          <w:color w:val="808080" w:themeColor="background1" w:themeShade="80"/>
        </w:rPr>
      </w:pP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Найти сумму ответов «да и «части</w:t>
      </w:r>
      <w:r w:rsidR="00A5331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чно»</w:t>
      </w:r>
      <w:proofErr w:type="gramStart"/>
      <w:r w:rsidR="00A5331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.</w:t>
      </w:r>
      <w:proofErr w:type="gramEnd"/>
      <w:r w:rsidR="00A5331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 Е</w:t>
      </w:r>
      <w:r w:rsidR="007226BA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сли сумма ответов больше</w:t>
      </w: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,</w:t>
      </w:r>
      <w:r w:rsidR="007226BA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чем ответов «</w:t>
      </w: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нет</w:t>
      </w:r>
      <w:r w:rsidR="00C26BD7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»</w:t>
      </w: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, то</w:t>
      </w:r>
      <w:r w:rsidR="007226BA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</w:t>
      </w:r>
      <w:r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да</w:t>
      </w:r>
      <w:r w:rsidR="007226BA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н</w:t>
      </w:r>
      <w:r w:rsidR="00C26BD7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ный урок можно считать уроком, отвечающим цели  формирования </w:t>
      </w:r>
      <w:r w:rsidR="00583FB1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функциональной </w:t>
      </w:r>
      <w:r w:rsidR="00537832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грамотности</w:t>
      </w:r>
      <w:r w:rsidR="00C26BD7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 xml:space="preserve"> учащихся</w:t>
      </w:r>
      <w:r w:rsidR="007226BA" w:rsidRPr="008318A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</w:rPr>
        <w:t>.</w:t>
      </w:r>
    </w:p>
    <w:sectPr w:rsidR="00820E3A" w:rsidRPr="008318A4" w:rsidSect="00C904D4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819BB"/>
    <w:multiLevelType w:val="hybridMultilevel"/>
    <w:tmpl w:val="44F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C2507"/>
    <w:multiLevelType w:val="hybridMultilevel"/>
    <w:tmpl w:val="C3C4A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F69EF"/>
    <w:multiLevelType w:val="hybridMultilevel"/>
    <w:tmpl w:val="1E7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B322E2"/>
    <w:rsid w:val="00040C8B"/>
    <w:rsid w:val="000A4420"/>
    <w:rsid w:val="000C6F5C"/>
    <w:rsid w:val="00243BAA"/>
    <w:rsid w:val="002774B1"/>
    <w:rsid w:val="00317E82"/>
    <w:rsid w:val="003A3DB6"/>
    <w:rsid w:val="003E347A"/>
    <w:rsid w:val="00433B2D"/>
    <w:rsid w:val="004E693F"/>
    <w:rsid w:val="00501112"/>
    <w:rsid w:val="00537832"/>
    <w:rsid w:val="0056499C"/>
    <w:rsid w:val="00583FB1"/>
    <w:rsid w:val="005A0F2C"/>
    <w:rsid w:val="005C3515"/>
    <w:rsid w:val="005D7AC2"/>
    <w:rsid w:val="00630384"/>
    <w:rsid w:val="00630F5F"/>
    <w:rsid w:val="007226BA"/>
    <w:rsid w:val="00772A96"/>
    <w:rsid w:val="00817D81"/>
    <w:rsid w:val="00820E3A"/>
    <w:rsid w:val="008318A4"/>
    <w:rsid w:val="008A2955"/>
    <w:rsid w:val="008C14A4"/>
    <w:rsid w:val="00964675"/>
    <w:rsid w:val="00973ECD"/>
    <w:rsid w:val="009B4F75"/>
    <w:rsid w:val="009B7C29"/>
    <w:rsid w:val="00A31843"/>
    <w:rsid w:val="00A53311"/>
    <w:rsid w:val="00A642F3"/>
    <w:rsid w:val="00B2566A"/>
    <w:rsid w:val="00B322E2"/>
    <w:rsid w:val="00BC108D"/>
    <w:rsid w:val="00C066DF"/>
    <w:rsid w:val="00C1787F"/>
    <w:rsid w:val="00C26BD7"/>
    <w:rsid w:val="00C904D4"/>
    <w:rsid w:val="00CA5E65"/>
    <w:rsid w:val="00CF5F68"/>
    <w:rsid w:val="00D55F01"/>
    <w:rsid w:val="00EB4B3E"/>
    <w:rsid w:val="00F7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81"/>
  </w:style>
  <w:style w:type="paragraph" w:styleId="1">
    <w:name w:val="heading 1"/>
    <w:basedOn w:val="a"/>
    <w:next w:val="a"/>
    <w:link w:val="10"/>
    <w:uiPriority w:val="9"/>
    <w:qFormat/>
    <w:rsid w:val="00564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226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C10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64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</dc:creator>
  <cp:lastModifiedBy>User</cp:lastModifiedBy>
  <cp:revision>19</cp:revision>
  <cp:lastPrinted>2021-11-22T00:09:00Z</cp:lastPrinted>
  <dcterms:created xsi:type="dcterms:W3CDTF">2021-11-23T00:04:00Z</dcterms:created>
  <dcterms:modified xsi:type="dcterms:W3CDTF">2022-10-19T13:43:00Z</dcterms:modified>
</cp:coreProperties>
</file>